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Arial Black" w:cs="Arial Black" w:hAnsi="Arial Black" w:eastAsia="Arial Black"/>
          <w:sz w:val="28"/>
          <w:szCs w:val="28"/>
        </w:rPr>
      </w:pPr>
      <w:r>
        <w:rPr>
          <w:rFonts w:ascii="Arial Black" w:hAnsi="Arial Black"/>
          <w:sz w:val="28"/>
          <w:szCs w:val="28"/>
          <w:rtl w:val="0"/>
          <w:lang w:val="en-US"/>
        </w:rPr>
        <w:t>First Visit Form</w:t>
      </w:r>
    </w:p>
    <w:p>
      <w:pPr>
        <w:pStyle w:val="Body"/>
        <w:rPr>
          <w:rFonts w:ascii="Arial" w:cs="Arial" w:hAnsi="Arial" w:eastAsia="Arial"/>
          <w:sz w:val="20"/>
          <w:szCs w:val="20"/>
        </w:rPr>
      </w:pPr>
    </w:p>
    <w:p>
      <w:pPr>
        <w:pStyle w:val="Body"/>
        <w:rPr>
          <w:rFonts w:ascii="Arial" w:cs="Arial" w:hAnsi="Arial" w:eastAsia="Arial"/>
          <w:sz w:val="19"/>
          <w:szCs w:val="19"/>
        </w:rPr>
      </w:pPr>
      <w:r>
        <w:rPr>
          <w:rFonts w:ascii="Arial" w:hAnsi="Arial"/>
          <w:sz w:val="19"/>
          <w:szCs w:val="19"/>
          <w:rtl w:val="0"/>
          <w:lang w:val="en-US"/>
        </w:rPr>
        <w:t>Thank you for your interest in Shylo Country Club for Dogs! Before your first visit, please provide us a copy of your dog</w:t>
      </w:r>
      <w:r>
        <w:rPr>
          <w:rFonts w:ascii="Arial" w:hAnsi="Arial" w:hint="default"/>
          <w:sz w:val="19"/>
          <w:szCs w:val="19"/>
          <w:rtl w:val="0"/>
          <w:lang w:val="en-US"/>
        </w:rPr>
        <w:t>’</w:t>
      </w:r>
      <w:r>
        <w:rPr>
          <w:rFonts w:ascii="Arial" w:hAnsi="Arial"/>
          <w:sz w:val="19"/>
          <w:szCs w:val="19"/>
          <w:rtl w:val="0"/>
          <w:lang w:val="en-US"/>
        </w:rPr>
        <w:t xml:space="preserve">s vaccine records, showing they are up to date on all vaccines including </w:t>
      </w:r>
      <w:r>
        <w:rPr>
          <w:rFonts w:ascii="Arial" w:hAnsi="Arial"/>
          <w:sz w:val="19"/>
          <w:szCs w:val="19"/>
          <w:rtl w:val="0"/>
          <w:lang w:val="en-US"/>
        </w:rPr>
        <w:t>canine</w:t>
      </w:r>
      <w:r>
        <w:rPr>
          <w:rFonts w:ascii="Arial" w:hAnsi="Arial"/>
          <w:sz w:val="19"/>
          <w:szCs w:val="19"/>
          <w:rtl w:val="0"/>
          <w:lang w:val="en-US"/>
        </w:rPr>
        <w:t xml:space="preserve"> cough (Bordetella). We accept your veterinarian</w:t>
      </w:r>
      <w:r>
        <w:rPr>
          <w:rFonts w:ascii="Arial" w:hAnsi="Arial" w:hint="default"/>
          <w:sz w:val="19"/>
          <w:szCs w:val="19"/>
          <w:rtl w:val="0"/>
          <w:lang w:val="en-US"/>
        </w:rPr>
        <w:t>’</w:t>
      </w:r>
      <w:r>
        <w:rPr>
          <w:rFonts w:ascii="Arial" w:hAnsi="Arial"/>
          <w:sz w:val="19"/>
          <w:szCs w:val="19"/>
          <w:rtl w:val="0"/>
          <w:lang w:val="en-US"/>
        </w:rPr>
        <w:t xml:space="preserve">s recommendation on when these vaccines should to be given. Bring this with you during your first visit, email, or have it faxed to us. </w:t>
      </w:r>
    </w:p>
    <w:p>
      <w:pPr>
        <w:pStyle w:val="Body"/>
        <w:rPr>
          <w:rFonts w:ascii="Arial" w:cs="Arial" w:hAnsi="Arial" w:eastAsia="Arial"/>
          <w:sz w:val="19"/>
          <w:szCs w:val="19"/>
        </w:rPr>
      </w:pPr>
    </w:p>
    <w:p>
      <w:pPr>
        <w:pStyle w:val="Body"/>
        <w:rPr>
          <w:rFonts w:ascii="Arial" w:cs="Arial" w:hAnsi="Arial" w:eastAsia="Arial"/>
          <w:sz w:val="19"/>
          <w:szCs w:val="19"/>
        </w:rPr>
      </w:pPr>
      <w:r>
        <w:rPr>
          <w:rFonts w:ascii="Arial" w:hAnsi="Arial"/>
          <w:sz w:val="19"/>
          <w:szCs w:val="19"/>
          <w:rtl w:val="0"/>
          <w:lang w:val="en-US"/>
        </w:rPr>
        <w:t>Please note that we will need a credit card on file in the unlikely event that your dog(s) need veterinary services while in our care. You can include that information here or call with that information.</w:t>
      </w:r>
    </w:p>
    <w:p>
      <w:pPr>
        <w:pStyle w:val="Body"/>
        <w:rPr>
          <w:rFonts w:ascii="Arial" w:cs="Arial" w:hAnsi="Arial" w:eastAsia="Arial"/>
          <w:sz w:val="20"/>
          <w:szCs w:val="20"/>
        </w:rPr>
      </w:pPr>
    </w:p>
    <w:p>
      <w:pPr>
        <w:pStyle w:val="Body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Please fill out the information below and email or fax to us. Once received, we will be able to confirm your reservation.</w:t>
      </w:r>
    </w:p>
    <w:p>
      <w:pPr>
        <w:pStyle w:val="Body"/>
        <w:rPr>
          <w:rFonts w:ascii="Arial" w:cs="Arial" w:hAnsi="Arial" w:eastAsia="Arial"/>
          <w:sz w:val="20"/>
          <w:szCs w:val="20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Requested Reservation Dates: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Owner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s Name: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Owner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Full Address including city and zip code: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Cell phone number/s: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Home Phone Number: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Additional Contact Numbers: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Emergency Number and/or name of person to contact while you are away: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Email address to send reservation confirmation: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Credit Card Number and expiration date : 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</w:rPr>
        <w:t>Pet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s Name/s: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nl-NL"/>
        </w:rPr>
        <w:t>Breed: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s-ES_tradnl"/>
        </w:rPr>
        <w:t>Color: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da-DK"/>
        </w:rPr>
        <w:t>Male/Female: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Spayed/Neutered: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Veterinarian/Veterinary Clinic: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Birth date or approximate age: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Weight: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Your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</w:t>
      </w:r>
      <w:r>
        <w:rPr>
          <w:rFonts w:ascii="Arial" w:hAnsi="Arial"/>
          <w:b w:val="1"/>
          <w:bCs w:val="1"/>
          <w:sz w:val="20"/>
          <w:szCs w:val="20"/>
          <w:rtl w:val="0"/>
        </w:rPr>
        <w:t>ompanion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'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overall personality:</w:t>
      </w:r>
    </w:p>
    <w:p>
      <w:pPr>
        <w:pStyle w:val="Body"/>
        <w:spacing w:line="360" w:lineRule="auto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Anything else we should know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? Such as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…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/>
          <w:sz w:val="20"/>
          <w:szCs w:val="20"/>
          <w:rtl w:val="0"/>
          <w:lang w:val="en-US"/>
        </w:rPr>
        <w:t>endency to jump fence</w:t>
      </w:r>
      <w:r>
        <w:rPr>
          <w:rFonts w:ascii="Arial" w:hAnsi="Arial"/>
          <w:sz w:val="20"/>
          <w:szCs w:val="20"/>
          <w:rtl w:val="0"/>
          <w:lang w:val="en-US"/>
        </w:rPr>
        <w:t>s, a</w:t>
      </w:r>
      <w:r>
        <w:rPr>
          <w:rFonts w:ascii="Arial" w:hAnsi="Arial"/>
          <w:sz w:val="20"/>
          <w:szCs w:val="20"/>
          <w:rtl w:val="0"/>
          <w:lang w:val="it-IT"/>
        </w:rPr>
        <w:t>ggression</w:t>
      </w:r>
      <w:r>
        <w:rPr>
          <w:rFonts w:ascii="Arial" w:hAnsi="Arial"/>
          <w:sz w:val="20"/>
          <w:szCs w:val="20"/>
          <w:rtl w:val="0"/>
          <w:lang w:val="en-US"/>
        </w:rPr>
        <w:t xml:space="preserve"> (human or canine), l</w:t>
      </w:r>
      <w:r>
        <w:rPr>
          <w:rFonts w:ascii="Arial" w:hAnsi="Arial"/>
          <w:sz w:val="20"/>
          <w:szCs w:val="20"/>
          <w:rtl w:val="0"/>
          <w:lang w:val="en-US"/>
        </w:rPr>
        <w:t xml:space="preserve">ikes to 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/>
          <w:sz w:val="20"/>
          <w:szCs w:val="20"/>
          <w:rtl w:val="0"/>
        </w:rPr>
        <w:t>ig</w:t>
      </w:r>
      <w:r>
        <w:rPr>
          <w:rFonts w:ascii="Arial" w:hAnsi="Arial"/>
          <w:sz w:val="20"/>
          <w:szCs w:val="20"/>
          <w:rtl w:val="0"/>
          <w:lang w:val="en-US"/>
        </w:rPr>
        <w:t>, c</w:t>
      </w:r>
      <w:r>
        <w:rPr>
          <w:rFonts w:ascii="Arial" w:hAnsi="Arial"/>
          <w:sz w:val="20"/>
          <w:szCs w:val="20"/>
          <w:rtl w:val="0"/>
          <w:lang w:val="en-US"/>
        </w:rPr>
        <w:t xml:space="preserve">hews up 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/>
          <w:sz w:val="20"/>
          <w:szCs w:val="20"/>
          <w:rtl w:val="0"/>
          <w:lang w:val="en-US"/>
        </w:rPr>
        <w:t>oys</w:t>
      </w:r>
      <w:r>
        <w:rPr>
          <w:rFonts w:ascii="Arial" w:hAnsi="Arial"/>
          <w:sz w:val="20"/>
          <w:szCs w:val="20"/>
          <w:rtl w:val="0"/>
          <w:lang w:val="en-US"/>
        </w:rPr>
        <w:t>, c</w:t>
      </w:r>
      <w:r>
        <w:rPr>
          <w:rFonts w:ascii="Arial" w:hAnsi="Arial"/>
          <w:sz w:val="20"/>
          <w:szCs w:val="20"/>
          <w:rtl w:val="0"/>
          <w:lang w:val="en-US"/>
        </w:rPr>
        <w:t>hew</w:t>
      </w:r>
      <w:r>
        <w:rPr>
          <w:rFonts w:ascii="Arial" w:hAnsi="Arial"/>
          <w:sz w:val="20"/>
          <w:szCs w:val="20"/>
          <w:rtl w:val="0"/>
          <w:lang w:val="en-US"/>
        </w:rPr>
        <w:t>s</w:t>
      </w:r>
      <w:r>
        <w:rPr>
          <w:rFonts w:ascii="Arial" w:hAnsi="Arial"/>
          <w:sz w:val="20"/>
          <w:szCs w:val="20"/>
          <w:rtl w:val="0"/>
          <w:lang w:val="en-US"/>
        </w:rPr>
        <w:t xml:space="preserve"> up </w:t>
      </w:r>
      <w:r>
        <w:rPr>
          <w:rFonts w:ascii="Arial" w:hAnsi="Arial"/>
          <w:sz w:val="20"/>
          <w:szCs w:val="20"/>
          <w:rtl w:val="0"/>
          <w:lang w:val="en-US"/>
        </w:rPr>
        <w:t>b</w:t>
      </w:r>
      <w:r>
        <w:rPr>
          <w:rFonts w:ascii="Arial" w:hAnsi="Arial"/>
          <w:sz w:val="20"/>
          <w:szCs w:val="20"/>
          <w:rtl w:val="0"/>
          <w:lang w:val="en-US"/>
        </w:rPr>
        <w:t>edding</w:t>
      </w:r>
      <w:r>
        <w:rPr>
          <w:rFonts w:ascii="Arial" w:hAnsi="Arial"/>
          <w:sz w:val="20"/>
          <w:szCs w:val="20"/>
          <w:rtl w:val="0"/>
          <w:lang w:val="en-US"/>
        </w:rPr>
        <w:t>, d</w:t>
      </w:r>
      <w:r>
        <w:rPr>
          <w:rFonts w:ascii="Arial" w:hAnsi="Arial"/>
          <w:sz w:val="20"/>
          <w:szCs w:val="20"/>
          <w:rtl w:val="0"/>
          <w:lang w:val="en-US"/>
        </w:rPr>
        <w:t xml:space="preserve">oes </w:t>
      </w:r>
      <w:r>
        <w:rPr>
          <w:rFonts w:ascii="Arial" w:hAnsi="Arial"/>
          <w:sz w:val="20"/>
          <w:szCs w:val="20"/>
          <w:rtl w:val="0"/>
          <w:lang w:val="en-US"/>
        </w:rPr>
        <w:t>h</w:t>
      </w:r>
      <w:r>
        <w:rPr>
          <w:rFonts w:ascii="Arial" w:hAnsi="Arial"/>
          <w:sz w:val="20"/>
          <w:szCs w:val="20"/>
          <w:rtl w:val="0"/>
        </w:rPr>
        <w:t>e/</w:t>
      </w:r>
      <w:r>
        <w:rPr>
          <w:rFonts w:ascii="Arial" w:hAnsi="Arial"/>
          <w:sz w:val="20"/>
          <w:szCs w:val="20"/>
          <w:rtl w:val="0"/>
          <w:lang w:val="en-US"/>
        </w:rPr>
        <w:t>s</w:t>
      </w:r>
      <w:r>
        <w:rPr>
          <w:rFonts w:ascii="Arial" w:hAnsi="Arial"/>
          <w:sz w:val="20"/>
          <w:szCs w:val="20"/>
          <w:rtl w:val="0"/>
          <w:lang w:val="en-US"/>
        </w:rPr>
        <w:t>he just chew up items or actually swallow them</w:t>
      </w:r>
      <w:r>
        <w:rPr>
          <w:rFonts w:ascii="Arial" w:hAnsi="Arial"/>
          <w:sz w:val="20"/>
          <w:szCs w:val="20"/>
          <w:rtl w:val="0"/>
          <w:lang w:val="en-US"/>
        </w:rPr>
        <w:t>, l</w:t>
      </w:r>
      <w:r>
        <w:rPr>
          <w:rFonts w:ascii="Arial" w:hAnsi="Arial"/>
          <w:sz w:val="20"/>
          <w:szCs w:val="20"/>
          <w:rtl w:val="0"/>
          <w:lang w:val="en-US"/>
        </w:rPr>
        <w:t xml:space="preserve">ikes to swallow </w:t>
      </w:r>
      <w:r>
        <w:rPr>
          <w:rFonts w:ascii="Arial" w:hAnsi="Arial"/>
          <w:sz w:val="20"/>
          <w:szCs w:val="20"/>
          <w:rtl w:val="0"/>
          <w:lang w:val="en-US"/>
        </w:rPr>
        <w:t>s</w:t>
      </w:r>
      <w:r>
        <w:rPr>
          <w:rFonts w:ascii="Arial" w:hAnsi="Arial"/>
          <w:sz w:val="20"/>
          <w:szCs w:val="20"/>
          <w:rtl w:val="0"/>
          <w:lang w:val="en-US"/>
        </w:rPr>
        <w:t xml:space="preserve">ticks, </w:t>
      </w:r>
      <w:r>
        <w:rPr>
          <w:rFonts w:ascii="Arial" w:hAnsi="Arial"/>
          <w:sz w:val="20"/>
          <w:szCs w:val="20"/>
          <w:rtl w:val="0"/>
          <w:lang w:val="en-US"/>
        </w:rPr>
        <w:t>g</w:t>
      </w:r>
      <w:r>
        <w:rPr>
          <w:rFonts w:ascii="Arial" w:hAnsi="Arial"/>
          <w:sz w:val="20"/>
          <w:szCs w:val="20"/>
          <w:rtl w:val="0"/>
          <w:lang w:val="en-US"/>
        </w:rPr>
        <w:t xml:space="preserve">ravel, or </w:t>
      </w:r>
      <w:r>
        <w:rPr>
          <w:rFonts w:ascii="Arial" w:hAnsi="Arial"/>
          <w:sz w:val="20"/>
          <w:szCs w:val="20"/>
          <w:rtl w:val="0"/>
          <w:lang w:val="en-US"/>
        </w:rPr>
        <w:t>r</w:t>
      </w:r>
      <w:r>
        <w:rPr>
          <w:rFonts w:ascii="Arial" w:hAnsi="Arial"/>
          <w:sz w:val="20"/>
          <w:szCs w:val="20"/>
          <w:rtl w:val="0"/>
          <w:lang w:val="sv-SE"/>
        </w:rPr>
        <w:t>ocks</w:t>
      </w:r>
      <w:r>
        <w:rPr>
          <w:rFonts w:ascii="Arial" w:hAnsi="Arial"/>
          <w:sz w:val="20"/>
          <w:szCs w:val="20"/>
          <w:rtl w:val="0"/>
          <w:lang w:val="en-US"/>
        </w:rPr>
        <w:t>, t</w:t>
      </w:r>
      <w:r>
        <w:rPr>
          <w:rFonts w:ascii="Arial" w:hAnsi="Arial"/>
          <w:sz w:val="20"/>
          <w:szCs w:val="20"/>
          <w:rtl w:val="0"/>
          <w:lang w:val="en-US"/>
        </w:rPr>
        <w:t>ries to jump fences.</w:t>
      </w:r>
      <w:r>
        <w:rPr>
          <w:rFonts w:ascii="Arial" w:hAnsi="Arial" w:hint="default"/>
          <w:sz w:val="20"/>
          <w:szCs w:val="20"/>
          <w:rtl w:val="0"/>
        </w:rPr>
        <w:t> </w:t>
      </w:r>
      <w:r>
        <w:rPr>
          <w:rFonts w:ascii="Arial" w:hAnsi="Arial"/>
          <w:sz w:val="20"/>
          <w:szCs w:val="20"/>
          <w:rtl w:val="0"/>
          <w:lang w:val="en-US"/>
        </w:rPr>
        <w:t>What led to, or leads to aggression?</w:t>
      </w:r>
    </w:p>
    <w:p>
      <w:pPr>
        <w:pStyle w:val="Body"/>
        <w:spacing w:line="360" w:lineRule="auto"/>
        <w:rPr>
          <w:rFonts w:ascii="Arial" w:cs="Arial" w:hAnsi="Arial" w:eastAsia="Arial"/>
          <w:sz w:val="20"/>
          <w:szCs w:val="20"/>
        </w:rPr>
      </w:pPr>
    </w:p>
    <w:p>
      <w:pPr>
        <w:pStyle w:val="Body"/>
        <w:spacing w:line="360" w:lineRule="auto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Are there any food or medication allergies or restrictions that we need to be aware of?</w:t>
      </w:r>
      <w:r>
        <w:rPr>
          <w:rFonts w:ascii="Arial" w:hAnsi="Arial"/>
          <w:sz w:val="20"/>
          <w:szCs w:val="20"/>
          <w:rtl w:val="0"/>
          <w:lang w:val="en-US"/>
        </w:rPr>
        <w:t xml:space="preserve"> We will sometimes add a little 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/>
          <w:sz w:val="20"/>
          <w:szCs w:val="20"/>
          <w:rtl w:val="0"/>
          <w:lang w:val="en-US"/>
        </w:rPr>
        <w:t xml:space="preserve">anned 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/>
          <w:sz w:val="20"/>
          <w:szCs w:val="20"/>
          <w:rtl w:val="0"/>
          <w:lang w:val="en-US"/>
        </w:rPr>
        <w:t xml:space="preserve">hicken or 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/>
          <w:sz w:val="20"/>
          <w:szCs w:val="20"/>
          <w:rtl w:val="0"/>
          <w:lang w:val="en-US"/>
        </w:rPr>
        <w:t>una to help induce a slow appetite.</w:t>
      </w:r>
      <w:r>
        <w:rPr>
          <w:rFonts w:ascii="Arial" w:hAnsi="Arial" w:hint="default"/>
          <w:sz w:val="20"/>
          <w:szCs w:val="20"/>
          <w:rtl w:val="0"/>
        </w:rPr>
        <w:t> </w:t>
      </w:r>
      <w:r>
        <w:rPr>
          <w:rFonts w:ascii="Arial" w:hAnsi="Arial"/>
          <w:sz w:val="20"/>
          <w:szCs w:val="20"/>
          <w:rtl w:val="0"/>
          <w:lang w:val="en-US"/>
        </w:rPr>
        <w:t>Please let us know is this is not allowed.</w:t>
      </w:r>
    </w:p>
    <w:p>
      <w:pPr>
        <w:pStyle w:val="Body"/>
        <w:rPr>
          <w:rFonts w:ascii="Arial" w:cs="Arial" w:hAnsi="Arial" w:eastAsia="Arial"/>
          <w:sz w:val="20"/>
          <w:szCs w:val="20"/>
        </w:rPr>
      </w:pPr>
    </w:p>
    <w:p>
      <w:pPr>
        <w:pStyle w:val="Body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Please let us know if you would like to arrange for shuttle service as well. Our shuttle service runs Monday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Friday to most of the Denver Metro area. On most days we have a morning or afternoon shuttle time. Just choose which time slot you prefer and once I have your complete address, I can give you a 2-hour time window when we will be there.</w:t>
      </w:r>
    </w:p>
    <w:p>
      <w:pPr>
        <w:pStyle w:val="Body"/>
        <w:rPr>
          <w:rFonts w:ascii="Arial" w:cs="Arial" w:hAnsi="Arial" w:eastAsia="Arial"/>
          <w:sz w:val="20"/>
          <w:szCs w:val="20"/>
        </w:rPr>
      </w:pPr>
    </w:p>
    <w:p>
      <w:pPr>
        <w:pStyle w:val="Body"/>
      </w:pPr>
      <w:r>
        <w:rPr>
          <w:rFonts w:ascii="Arial" w:hAnsi="Arial"/>
          <w:sz w:val="20"/>
          <w:szCs w:val="20"/>
          <w:rtl w:val="0"/>
          <w:lang w:val="en-US"/>
        </w:rPr>
        <w:t>Please feel free to email me or call us with any questions. We look forward to helping you complete your reservation and giving you the information you need.</w:t>
      </w:r>
    </w:p>
    <w:sectPr>
      <w:headerReference w:type="default" r:id="rId4"/>
      <w:footerReference w:type="default" r:id="rId5"/>
      <w:pgSz w:w="12240" w:h="15840" w:orient="portrait"/>
      <w:pgMar w:top="1440" w:right="1224" w:bottom="720" w:left="122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777240</wp:posOffset>
          </wp:positionH>
          <wp:positionV relativeFrom="page">
            <wp:posOffset>228600</wp:posOffset>
          </wp:positionV>
          <wp:extent cx="2171700" cy="475616"/>
          <wp:effectExtent l="0" t="0" r="0" b="0"/>
          <wp:wrapNone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4756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3794760</wp:posOffset>
              </wp:positionH>
              <wp:positionV relativeFrom="page">
                <wp:posOffset>228600</wp:posOffset>
              </wp:positionV>
              <wp:extent cx="1280161" cy="342900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0161" cy="3429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rPr>
                              <w:rFonts w:ascii="Arial" w:cs="Arial" w:hAnsi="Arial" w:eastAsia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:rtl w:val="0"/>
                              <w:lang w:val="it-IT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  <w:t xml:space="preserve">1625 S. Quail Run Road </w:t>
                          </w:r>
                        </w:p>
                        <w:p>
                          <w:pPr>
                            <w:pStyle w:val="Body"/>
                          </w:pPr>
                          <w:r>
                            <w:rPr>
                              <w:rFonts w:ascii="Arial" w:hAnsi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:rtl w:val="0"/>
                              <w:lang w:val="pt-PT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  <w:t>Watkins, Colorado 80137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298.8pt;margin-top:18.0pt;width:100.8pt;height:27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rPr>
                        <w:rFonts w:ascii="Arial" w:cs="Arial" w:hAnsi="Arial" w:eastAsia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14:textFill>
                          <w14:solidFill>
                            <w14:srgbClr w14:val="12BCBC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:rtl w:val="0"/>
                        <w:lang w:val="it-IT"/>
                        <w14:textFill>
                          <w14:solidFill>
                            <w14:srgbClr w14:val="12BCBC"/>
                          </w14:solidFill>
                        </w14:textFill>
                      </w:rPr>
                      <w:t xml:space="preserve">1625 S. Quail Run Road </w:t>
                    </w:r>
                  </w:p>
                  <w:p>
                    <w:pPr>
                      <w:pStyle w:val="Body"/>
                    </w:pPr>
                    <w:r>
                      <w:rPr>
                        <w:rFonts w:ascii="Arial" w:hAnsi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:rtl w:val="0"/>
                        <w:lang w:val="pt-PT"/>
                        <w14:textFill>
                          <w14:solidFill>
                            <w14:srgbClr w14:val="12BCBC"/>
                          </w14:solidFill>
                        </w14:textFill>
                      </w:rPr>
                      <w:t>Watkins, Colorado 80137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5394960</wp:posOffset>
              </wp:positionH>
              <wp:positionV relativeFrom="page">
                <wp:posOffset>228600</wp:posOffset>
              </wp:positionV>
              <wp:extent cx="1280161" cy="571500"/>
              <wp:effectExtent l="0" t="0" r="0" b="0"/>
              <wp:wrapNone/>
              <wp:docPr id="1073741827" name="officeArt object" descr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0161" cy="5715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jc w:val="right"/>
                            <w:rPr>
                              <w:rFonts w:ascii="Arial" w:cs="Arial" w:hAnsi="Arial" w:eastAsia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:rtl w:val="0"/>
                              <w:lang w:val="it-IT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  <w:t xml:space="preserve">Phone: 303-367-1213 </w:t>
                          </w:r>
                        </w:p>
                        <w:p>
                          <w:pPr>
                            <w:pStyle w:val="Body"/>
                            <w:jc w:val="right"/>
                            <w:rPr>
                              <w:rFonts w:ascii="Arial" w:cs="Arial" w:hAnsi="Arial" w:eastAsia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:rtl w:val="0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  <w:t>Fax: 303-362-8700</w:t>
                          </w:r>
                        </w:p>
                        <w:p>
                          <w:pPr>
                            <w:pStyle w:val="Body"/>
                            <w:jc w:val="right"/>
                            <w:rPr>
                              <w:rFonts w:ascii="Arial" w:cs="Arial" w:hAnsi="Arial" w:eastAsia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:rtl w:val="0"/>
                              <w:lang w:val="it-IT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  <w:t>info@shylo.com</w:t>
                          </w:r>
                        </w:p>
                        <w:p>
                          <w:pPr>
                            <w:pStyle w:val="Body"/>
                            <w:jc w:val="right"/>
                          </w:pPr>
                          <w:r>
                            <w:rPr>
                              <w:rFonts w:ascii="Arial" w:hAnsi="Arial"/>
                              <w:b w:val="1"/>
                              <w:bCs w:val="1"/>
                              <w:outline w:val="0"/>
                              <w:color w:val="12bcbc"/>
                              <w:sz w:val="16"/>
                              <w:szCs w:val="16"/>
                              <w:u w:color="12bcbc"/>
                              <w:rtl w:val="0"/>
                              <w14:textFill>
                                <w14:solidFill>
                                  <w14:srgbClr w14:val="12BCBC"/>
                                </w14:solidFill>
                              </w14:textFill>
                            </w:rPr>
                            <w:t>www.shylo.com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424.8pt;margin-top:18.0pt;width:100.8pt;height:45.0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jc w:val="right"/>
                      <w:rPr>
                        <w:rFonts w:ascii="Arial" w:cs="Arial" w:hAnsi="Arial" w:eastAsia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14:textFill>
                          <w14:solidFill>
                            <w14:srgbClr w14:val="12BCBC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:rtl w:val="0"/>
                        <w:lang w:val="it-IT"/>
                        <w14:textFill>
                          <w14:solidFill>
                            <w14:srgbClr w14:val="12BCBC"/>
                          </w14:solidFill>
                        </w14:textFill>
                      </w:rPr>
                      <w:t xml:space="preserve">Phone: 303-367-1213 </w:t>
                    </w:r>
                  </w:p>
                  <w:p>
                    <w:pPr>
                      <w:pStyle w:val="Body"/>
                      <w:jc w:val="right"/>
                      <w:rPr>
                        <w:rFonts w:ascii="Arial" w:cs="Arial" w:hAnsi="Arial" w:eastAsia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14:textFill>
                          <w14:solidFill>
                            <w14:srgbClr w14:val="12BCBC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:rtl w:val="0"/>
                        <w14:textFill>
                          <w14:solidFill>
                            <w14:srgbClr w14:val="12BCBC"/>
                          </w14:solidFill>
                        </w14:textFill>
                      </w:rPr>
                      <w:t>Fax: 303-362-8700</w:t>
                    </w:r>
                  </w:p>
                  <w:p>
                    <w:pPr>
                      <w:pStyle w:val="Body"/>
                      <w:jc w:val="right"/>
                      <w:rPr>
                        <w:rFonts w:ascii="Arial" w:cs="Arial" w:hAnsi="Arial" w:eastAsia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14:textFill>
                          <w14:solidFill>
                            <w14:srgbClr w14:val="12BCBC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:rtl w:val="0"/>
                        <w:lang w:val="it-IT"/>
                        <w14:textFill>
                          <w14:solidFill>
                            <w14:srgbClr w14:val="12BCBC"/>
                          </w14:solidFill>
                        </w14:textFill>
                      </w:rPr>
                      <w:t>info@shylo.com</w:t>
                    </w:r>
                  </w:p>
                  <w:p>
                    <w:pPr>
                      <w:pStyle w:val="Body"/>
                      <w:jc w:val="right"/>
                    </w:pPr>
                    <w:r>
                      <w:rPr>
                        <w:rFonts w:ascii="Arial" w:hAnsi="Arial"/>
                        <w:b w:val="1"/>
                        <w:bCs w:val="1"/>
                        <w:outline w:val="0"/>
                        <w:color w:val="12bcbc"/>
                        <w:sz w:val="16"/>
                        <w:szCs w:val="16"/>
                        <w:u w:color="12bcbc"/>
                        <w:rtl w:val="0"/>
                        <w14:textFill>
                          <w14:solidFill>
                            <w14:srgbClr w14:val="12BCBC"/>
                          </w14:solidFill>
                        </w14:textFill>
                      </w:rPr>
                      <w:t>www.shylo.com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777240</wp:posOffset>
              </wp:positionH>
              <wp:positionV relativeFrom="page">
                <wp:posOffset>822960</wp:posOffset>
              </wp:positionV>
              <wp:extent cx="5943601" cy="0"/>
              <wp:effectExtent l="0" t="0" r="0" b="0"/>
              <wp:wrapNone/>
              <wp:docPr id="1073741828" name="officeArt object" descr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1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82C36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8" style="visibility:visible;position:absolute;margin-left:61.2pt;margin-top:64.8pt;width:468.0pt;height:0.0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82C36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